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56" w:rsidRPr="005E5B5F" w:rsidRDefault="002E0556" w:rsidP="003563DD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bookmarkStart w:id="0" w:name="bookmark3"/>
      <w:r w:rsidRPr="005E5B5F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  <w:r w:rsidR="005E5B5F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</w:t>
      </w:r>
      <w:r w:rsidRPr="005E5B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00C3" w:rsidRPr="005E5B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Товароведение и товарный менеджмент</w:t>
      </w:r>
      <w:r w:rsidRPr="005E5B5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2E0556" w:rsidRPr="000D5DC0" w:rsidRDefault="002E0556" w:rsidP="002E0556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: </w:t>
      </w:r>
      <w:r w:rsidR="000D5DC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44 </w:t>
      </w:r>
      <w:proofErr w:type="gramStart"/>
      <w:r w:rsidR="000D5DC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900  </w:t>
      </w:r>
      <w:r w:rsidRPr="000D5DC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руб.</w:t>
      </w:r>
      <w:proofErr w:type="gramEnd"/>
      <w:r w:rsidR="005E5B5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*</w:t>
      </w:r>
    </w:p>
    <w:p w:rsidR="002E0556" w:rsidRPr="00A16194" w:rsidRDefault="002E0556" w:rsidP="002E0556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2E0556" w:rsidRPr="00A16194" w:rsidRDefault="003800C3" w:rsidP="002E0556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3800C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 профессиональное и (или) высшее образование; получающие среднее профессиональное и (или) высшее образование; директора, менеджеры, руководители предприятий малого и среднего бизнеса, специалисты любого профиля</w:t>
      </w:r>
      <w:r w:rsidR="002E0556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2E0556" w:rsidRPr="00A16194" w:rsidRDefault="002E0556" w:rsidP="002E0556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Продолжительность </w:t>
      </w:r>
      <w:proofErr w:type="gramStart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</w:t>
      </w:r>
      <w:proofErr w:type="gramEnd"/>
      <w:r w:rsidR="003800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272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</w:t>
      </w:r>
      <w:r w:rsidR="003800C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</w:t>
      </w:r>
      <w:r w:rsidR="00493BF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.</w:t>
      </w:r>
    </w:p>
    <w:p w:rsidR="003800C3" w:rsidRPr="00903F03" w:rsidRDefault="002E0556" w:rsidP="002C2E61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03F03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  <w:r w:rsidR="00903F03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</w:t>
      </w:r>
      <w:r w:rsidR="00903F0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</w:t>
      </w:r>
      <w:r w:rsidR="003800C3" w:rsidRPr="00903F0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чно-заочная с использованием дистанционных технологий обучения.</w:t>
      </w:r>
    </w:p>
    <w:p w:rsidR="002E0556" w:rsidRPr="00A16194" w:rsidRDefault="003800C3" w:rsidP="003800C3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3800C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 реализации программы применяется форма организации образовательной деятельности, основанная на модульном принципе построения учебного плана</w:t>
      </w:r>
      <w:r w:rsidR="002E0556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2E0556" w:rsidRPr="00A16194" w:rsidRDefault="002E0556" w:rsidP="002E0556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3800C3" w:rsidRDefault="003800C3" w:rsidP="00903F03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3800C3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Виноградова Анна Вячеславовна</w:t>
      </w:r>
      <w:r w:rsidRPr="003800C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3800C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3800C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3800C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доцент </w:t>
      </w:r>
      <w:proofErr w:type="spellStart"/>
      <w:r w:rsidRPr="003800C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2E0556" w:rsidRPr="002E0556" w:rsidRDefault="00844906" w:rsidP="00903F03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spellStart"/>
      <w:r w:rsidRPr="00844906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Малютенкова</w:t>
      </w:r>
      <w:proofErr w:type="spellEnd"/>
      <w:r w:rsidRPr="00844906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Светлана Михайловна</w:t>
      </w:r>
      <w:r w:rsidRPr="0084490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84490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84490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84490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доцент </w:t>
      </w:r>
      <w:proofErr w:type="spellStart"/>
      <w:r w:rsidRPr="0084490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2E0556" w:rsidRPr="00A16194" w:rsidRDefault="002E0556" w:rsidP="00903F03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2E0556" w:rsidRPr="00A16194" w:rsidRDefault="00992F46" w:rsidP="00903F03">
      <w:pPr>
        <w:tabs>
          <w:tab w:val="left" w:pos="558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Диплом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 профессиональной переподготовки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2E0556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установленного образца. </w:t>
      </w:r>
      <w:r w:rsidR="002E0556"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2E0556" w:rsidRPr="00A16194" w:rsidRDefault="002E0556" w:rsidP="002E0556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2E0556" w:rsidRPr="00A16194" w:rsidRDefault="002E0556" w:rsidP="002E0556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2E0556" w:rsidRPr="00A16194" w:rsidRDefault="002E0556" w:rsidP="002E0556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</w:t>
      </w:r>
      <w:r w:rsidR="00F27A4E" w:rsidRPr="00F27A4E">
        <w:t xml:space="preserve"> </w:t>
      </w:r>
      <w:r w:rsidR="00F27A4E" w:rsidRPr="00F27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F27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переподготовки 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7A4E" w:rsidRPr="00F27A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Товароведение и товарный менеджмент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на формирование комплекса знаний, умений и практических навыков в области</w:t>
      </w:r>
      <w:r w:rsidR="00F2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товарного менеджмента</w:t>
      </w:r>
      <w:r w:rsidR="00531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556" w:rsidRPr="00A16194" w:rsidRDefault="002E0556" w:rsidP="002E055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</w:t>
      </w:r>
      <w:r w:rsidR="00F250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повышения квалификации является </w:t>
      </w:r>
      <w:r w:rsidR="00F27A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7A4E" w:rsidRPr="00F27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компетенций, необходимых для выполнения нового вида профессиональной деятельности в сфере обеспечения и контроля качества за товарами на всех этапах товародвижения, товарного менеджмента, позволяющих сформировать у слушателей умение принимать эффективные решения в области закупки, приемки товарных партий, оценки, управления товарными запасами, организации хранения</w:t>
      </w:r>
      <w:r w:rsidR="00F27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556" w:rsidRPr="00A16194" w:rsidRDefault="002E0556" w:rsidP="002E0556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F27A4E" w:rsidRPr="00F27A4E" w:rsidRDefault="00F27A4E" w:rsidP="00F27A4E">
      <w:pPr>
        <w:widowControl w:val="0"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27A4E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Выпускник готовится к следующим видам деятельности:</w:t>
      </w:r>
    </w:p>
    <w:p w:rsidR="00F27A4E" w:rsidRPr="00F27A4E" w:rsidRDefault="00F27A4E" w:rsidP="004A4F2E">
      <w:pPr>
        <w:widowControl w:val="0"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-1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27A4E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оценочной;</w:t>
      </w:r>
    </w:p>
    <w:p w:rsidR="00F27A4E" w:rsidRPr="00F27A4E" w:rsidRDefault="00F27A4E" w:rsidP="004A4F2E">
      <w:pPr>
        <w:widowControl w:val="0"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-1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27A4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товароведно-технологической </w:t>
      </w:r>
    </w:p>
    <w:p w:rsidR="00F27A4E" w:rsidRPr="00F27A4E" w:rsidRDefault="00F27A4E" w:rsidP="004A4F2E">
      <w:pPr>
        <w:widowControl w:val="0"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-1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27A4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Уровень квалификации: шестой </w:t>
      </w:r>
    </w:p>
    <w:p w:rsidR="00F27A4E" w:rsidRPr="00F27A4E" w:rsidRDefault="00F27A4E" w:rsidP="004A4F2E">
      <w:pPr>
        <w:widowControl w:val="0"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-1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F27A4E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Выпускник должен обладать профессиональными компетенциями, соответствующими вид</w:t>
      </w:r>
      <w:r w:rsidRPr="00F27A4E">
        <w:rPr>
          <w:rFonts w:ascii="Times New Roman" w:eastAsia="Lucida Sans Unicode" w:hAnsi="Times New Roman" w:cs="Times New Roman"/>
          <w:sz w:val="24"/>
          <w:szCs w:val="24"/>
          <w:lang w:eastAsia="ar-SA"/>
        </w:rPr>
        <w:t>у(</w:t>
      </w:r>
      <w:proofErr w:type="spellStart"/>
      <w:r w:rsidRPr="00F27A4E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ам</w:t>
      </w:r>
      <w:proofErr w:type="spellEnd"/>
      <w:r w:rsidRPr="00F27A4E">
        <w:rPr>
          <w:rFonts w:ascii="Times New Roman" w:eastAsia="Lucida Sans Unicode" w:hAnsi="Times New Roman" w:cs="Times New Roman"/>
          <w:sz w:val="24"/>
          <w:szCs w:val="24"/>
          <w:lang w:eastAsia="ar-SA"/>
        </w:rPr>
        <w:t>)</w:t>
      </w:r>
      <w:r w:rsidRPr="00F27A4E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деятельности:</w:t>
      </w:r>
    </w:p>
    <w:tbl>
      <w:tblPr>
        <w:tblW w:w="466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8132"/>
      </w:tblGrid>
      <w:tr w:rsidR="00F27A4E" w:rsidRPr="00F27A4E" w:rsidTr="00903F03">
        <w:tc>
          <w:tcPr>
            <w:tcW w:w="558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Код</w:t>
            </w:r>
          </w:p>
        </w:tc>
        <w:tc>
          <w:tcPr>
            <w:tcW w:w="4442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Наименование видов деятельности и профессиональных компетенций</w:t>
            </w:r>
          </w:p>
        </w:tc>
      </w:tr>
      <w:tr w:rsidR="00F27A4E" w:rsidRPr="00F27A4E" w:rsidTr="00903F03">
        <w:tc>
          <w:tcPr>
            <w:tcW w:w="558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x-none" w:eastAsia="ar-SA"/>
              </w:rPr>
              <w:t xml:space="preserve">ВД </w:t>
            </w:r>
            <w:r w:rsidRPr="00F27A4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2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О</w:t>
            </w:r>
            <w:proofErr w:type="spellStart"/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ценочный</w:t>
            </w:r>
            <w:proofErr w:type="spellEnd"/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;</w:t>
            </w:r>
          </w:p>
        </w:tc>
      </w:tr>
      <w:tr w:rsidR="00F27A4E" w:rsidRPr="00F27A4E" w:rsidTr="00903F03">
        <w:tc>
          <w:tcPr>
            <w:tcW w:w="558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 xml:space="preserve">ПК 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.1.</w:t>
            </w:r>
          </w:p>
        </w:tc>
        <w:tc>
          <w:tcPr>
            <w:tcW w:w="4442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Способен проводить 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идентифика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цию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 xml:space="preserve"> товаров</w:t>
            </w:r>
          </w:p>
        </w:tc>
      </w:tr>
      <w:tr w:rsidR="00F27A4E" w:rsidRPr="00F27A4E" w:rsidTr="00903F03">
        <w:tc>
          <w:tcPr>
            <w:tcW w:w="558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 xml:space="preserve">ПК 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.2.</w:t>
            </w:r>
          </w:p>
        </w:tc>
        <w:tc>
          <w:tcPr>
            <w:tcW w:w="4442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Способен проводить 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оцен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ку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 xml:space="preserve"> качества продовольственных товаров</w:t>
            </w:r>
          </w:p>
        </w:tc>
      </w:tr>
      <w:tr w:rsidR="00F27A4E" w:rsidRPr="00F27A4E" w:rsidTr="00903F03">
        <w:tc>
          <w:tcPr>
            <w:tcW w:w="558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 xml:space="preserve">ПК 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442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Способен проводить 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оценку качества промышленных товаров</w:t>
            </w:r>
          </w:p>
        </w:tc>
      </w:tr>
      <w:tr w:rsidR="00F27A4E" w:rsidRPr="00F27A4E" w:rsidTr="00903F03">
        <w:tc>
          <w:tcPr>
            <w:tcW w:w="558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ПК 1.4</w:t>
            </w:r>
          </w:p>
        </w:tc>
        <w:tc>
          <w:tcPr>
            <w:tcW w:w="4442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Способен проводить 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анализ рекламаций и претензий к качеству продукции, работ (услуг)</w:t>
            </w:r>
          </w:p>
        </w:tc>
      </w:tr>
      <w:tr w:rsidR="00F27A4E" w:rsidRPr="00F27A4E" w:rsidTr="00903F03">
        <w:tc>
          <w:tcPr>
            <w:tcW w:w="558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x-none" w:eastAsia="ar-SA"/>
              </w:rPr>
              <w:t xml:space="preserve">ВД </w:t>
            </w:r>
            <w:r w:rsidRPr="00F27A4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42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Т</w:t>
            </w:r>
            <w:proofErr w:type="spellStart"/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овароведно</w:t>
            </w:r>
            <w:proofErr w:type="spellEnd"/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-технологический</w:t>
            </w:r>
          </w:p>
        </w:tc>
      </w:tr>
      <w:tr w:rsidR="00F27A4E" w:rsidRPr="00F27A4E" w:rsidTr="00903F03">
        <w:tc>
          <w:tcPr>
            <w:tcW w:w="558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ПК 2.1</w:t>
            </w:r>
          </w:p>
        </w:tc>
        <w:tc>
          <w:tcPr>
            <w:tcW w:w="4442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Способен 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выпол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нить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 xml:space="preserve"> мероприятия по результатам государственного надзора, 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lastRenderedPageBreak/>
              <w:t>межведомственного и ведомственного контроля внедрения и соблюдения стандартов и технических условий по качеству продукции, подготовке продукции (услуг) к подтверждению соответствия и аттестации</w:t>
            </w:r>
          </w:p>
        </w:tc>
      </w:tr>
    </w:tbl>
    <w:p w:rsidR="00F27A4E" w:rsidRPr="00F27A4E" w:rsidRDefault="00F27A4E" w:rsidP="004A4F2E">
      <w:pPr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 должен обладать общепрофессиональными компетенциями (ОПК) и универсальными компетенциям (УК)</w:t>
      </w:r>
      <w:r w:rsidRPr="00F27A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tbl>
      <w:tblPr>
        <w:tblW w:w="466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F27A4E" w:rsidRPr="00F27A4E" w:rsidTr="004A4F2E">
        <w:tc>
          <w:tcPr>
            <w:tcW w:w="5000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 xml:space="preserve">Наименование 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ru-RU"/>
              </w:rPr>
              <w:t xml:space="preserve"> общепрофессиональны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х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ru-RU"/>
              </w:rPr>
              <w:t xml:space="preserve"> компетенци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ru-RU"/>
              </w:rPr>
              <w:t>и(или) общи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ru-RU"/>
              </w:rPr>
              <w:t>(общекультурны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х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ru-RU"/>
              </w:rPr>
              <w:t>) компетенци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й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ru-RU"/>
              </w:rPr>
              <w:t xml:space="preserve"> или универсальны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х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ru-RU"/>
              </w:rPr>
              <w:t xml:space="preserve"> компетенци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F27A4E" w:rsidRPr="00F27A4E" w:rsidTr="004A4F2E">
        <w:tc>
          <w:tcPr>
            <w:tcW w:w="5000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 xml:space="preserve">Способность использовать современные методы исследования, оценки и экспертизы товаров 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(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ОПК-2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).</w:t>
            </w:r>
          </w:p>
        </w:tc>
      </w:tr>
      <w:tr w:rsidR="00F27A4E" w:rsidRPr="00F27A4E" w:rsidTr="004A4F2E">
        <w:tc>
          <w:tcPr>
            <w:tcW w:w="5000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 xml:space="preserve">Способность применять действующие нормативно-правовые акты и документы для обеспечения качества, безопасности и предупреждения оборота фальсифицированной продукции 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ОПК-3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).</w:t>
            </w:r>
          </w:p>
        </w:tc>
      </w:tr>
      <w:tr w:rsidR="00F27A4E" w:rsidRPr="00F27A4E" w:rsidTr="004A4F2E">
        <w:tc>
          <w:tcPr>
            <w:tcW w:w="5000" w:type="pct"/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 xml:space="preserve">Способность осуществлять профессиональную деятельность в области управления качеством и ассортиментом товаров 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(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ОПК-4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).</w:t>
            </w:r>
          </w:p>
        </w:tc>
      </w:tr>
      <w:tr w:rsidR="00F27A4E" w:rsidRPr="00F27A4E" w:rsidTr="00903F03">
        <w:tc>
          <w:tcPr>
            <w:tcW w:w="5000" w:type="pct"/>
            <w:tcBorders>
              <w:bottom w:val="single" w:sz="4" w:space="0" w:color="auto"/>
            </w:tcBorders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 xml:space="preserve">Способность предлагать обоснованные организационно-управленческие решения в области товарного менеджмента и экспертизы 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(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ОПК-5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).</w:t>
            </w:r>
          </w:p>
        </w:tc>
      </w:tr>
      <w:tr w:rsidR="00F27A4E" w:rsidRPr="00F27A4E" w:rsidTr="00903F03">
        <w:tc>
          <w:tcPr>
            <w:tcW w:w="5000" w:type="pct"/>
            <w:tcBorders>
              <w:bottom w:val="single" w:sz="4" w:space="0" w:color="auto"/>
            </w:tcBorders>
          </w:tcPr>
          <w:p w:rsidR="00F27A4E" w:rsidRPr="00F27A4E" w:rsidRDefault="00F27A4E" w:rsidP="00F27A4E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</w:pP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 xml:space="preserve">Способность определять круг задач в рамках поставленной цели и выбирать оптимальные способы их решения, исходя из действующих правовых норм и имеющихся ресурсов и ограничений 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(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УК-2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)</w:t>
            </w:r>
            <w:r w:rsidRPr="00F27A4E">
              <w:rPr>
                <w:rFonts w:ascii="Times New Roman" w:eastAsia="Lucida Sans Unicode" w:hAnsi="Times New Roman" w:cs="Times New Roman"/>
                <w:sz w:val="24"/>
                <w:szCs w:val="24"/>
                <w:lang w:val="x-none" w:eastAsia="ar-SA"/>
              </w:rPr>
              <w:t>.</w:t>
            </w:r>
          </w:p>
        </w:tc>
      </w:tr>
    </w:tbl>
    <w:p w:rsidR="002E0556" w:rsidRPr="00A16194" w:rsidRDefault="002E0556" w:rsidP="00F250ED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648"/>
        <w:gridCol w:w="1432"/>
      </w:tblGrid>
      <w:tr w:rsidR="002E0556" w:rsidRPr="00A16194" w:rsidTr="00903F03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A16194" w:rsidRDefault="002E0556" w:rsidP="00493BF3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A16194" w:rsidRDefault="002E0556" w:rsidP="0049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556" w:rsidRPr="00A16194" w:rsidRDefault="002E0556" w:rsidP="0090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3A1FF7" w:rsidRPr="00A16194" w:rsidTr="00903F03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Pr="00A16194" w:rsidRDefault="003A1FF7" w:rsidP="0049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Pr="00F250ED" w:rsidRDefault="00BC4E6F" w:rsidP="00493BF3">
            <w:pPr>
              <w:spacing w:before="20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основы товароведения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Default="00BC4E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3A1FF7" w:rsidRPr="00A16194" w:rsidTr="00903F03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Pr="00A16194" w:rsidRDefault="003A1FF7" w:rsidP="0049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Pr="00F250ED" w:rsidRDefault="00BC4E6F" w:rsidP="00BC4E6F">
            <w:pPr>
              <w:spacing w:before="20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Товароведение и экспертиза продовольственных товаров 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Default="00BC4E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3A1FF7" w:rsidRPr="00A16194" w:rsidTr="00903F03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Pr="00A16194" w:rsidRDefault="003A1FF7" w:rsidP="0049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Pr="00F250ED" w:rsidRDefault="00BC4E6F" w:rsidP="00BC4E6F">
            <w:pPr>
              <w:spacing w:before="20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Товароведение и экспертиза продовольственных товаров растительного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Default="00BC4E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3A1FF7" w:rsidRPr="00A16194" w:rsidTr="00903F03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Pr="00A16194" w:rsidRDefault="003A1FF7" w:rsidP="0049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Pr="00F250ED" w:rsidRDefault="00BC4E6F" w:rsidP="00493BF3">
            <w:pPr>
              <w:spacing w:before="20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Товароведение одёжно-обувных товаров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Default="00BC4E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3A1FF7" w:rsidRPr="00A16194" w:rsidTr="00903F03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Default="003A1FF7" w:rsidP="0049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Pr="00F250ED" w:rsidRDefault="00BC4E6F" w:rsidP="00132FCA">
            <w:pPr>
              <w:spacing w:before="20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Товароведение и экспертиза товаров хозяйственного назначения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Default="00BC4E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3A1FF7" w:rsidRPr="00A16194" w:rsidTr="00903F03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Default="003A1FF7" w:rsidP="0049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Pr="00F250ED" w:rsidRDefault="00BC4E6F" w:rsidP="00493BF3">
            <w:pPr>
              <w:spacing w:before="20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Стандартизация, подтверждение соответствия и метрология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Default="00BC4E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BC4E6F" w:rsidRPr="00A16194" w:rsidTr="00903F03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E6F" w:rsidRPr="00BC4E6F" w:rsidRDefault="00BC4E6F" w:rsidP="0049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E6F" w:rsidRPr="00BC4E6F" w:rsidRDefault="00BC4E6F" w:rsidP="00493BF3">
            <w:pPr>
              <w:spacing w:before="20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E6F" w:rsidRDefault="00BC4E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BC4E6F" w:rsidRPr="00A16194" w:rsidTr="00903F03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E6F" w:rsidRPr="00BC4E6F" w:rsidRDefault="00BC4E6F" w:rsidP="0049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E6F" w:rsidRPr="00BC4E6F" w:rsidRDefault="00BC4E6F" w:rsidP="00493BF3">
            <w:pPr>
              <w:spacing w:before="20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E6F" w:rsidRDefault="00BC4E6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3A1FF7" w:rsidRPr="00A16194" w:rsidTr="00903F03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F7" w:rsidRPr="00A16194" w:rsidRDefault="003A1FF7" w:rsidP="0049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F7" w:rsidRPr="00A16194" w:rsidRDefault="003A1FF7" w:rsidP="0049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F7" w:rsidRDefault="003A1FF7">
            <w:pPr>
              <w:pStyle w:val="-12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2</w:t>
            </w:r>
            <w:r w:rsidR="00BC4E6F">
              <w:rPr>
                <w:b w:val="0"/>
                <w:szCs w:val="24"/>
                <w:lang w:val="en-US"/>
              </w:rPr>
              <w:t>72</w:t>
            </w:r>
          </w:p>
        </w:tc>
      </w:tr>
    </w:tbl>
    <w:p w:rsidR="002E0556" w:rsidRPr="005C354A" w:rsidRDefault="002E0556" w:rsidP="00903F03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132FC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экзамен в форме</w:t>
      </w:r>
      <w:r w:rsidR="00992F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письменного тестирования</w:t>
      </w: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00181E" w:rsidRPr="0000181E" w:rsidRDefault="005C354A" w:rsidP="00903F03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5C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C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5C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Pr="00C47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Лапина Мария Леонидовна,</w:t>
      </w:r>
      <w:r w:rsidR="00903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C476D3"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>297-</w:t>
      </w:r>
      <w:r w:rsidR="00C476D3"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>99-14</w:t>
      </w:r>
      <w:r w:rsidR="00530F67"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5B61" w:rsidRDefault="00530F67" w:rsidP="00903F03">
      <w:pPr>
        <w:tabs>
          <w:tab w:val="left" w:pos="54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54A" w:rsidRPr="00C2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54A" w:rsidRPr="00530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5C354A" w:rsidRPr="00001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5C354A" w:rsidRPr="00530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5C354A" w:rsidRPr="00001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0018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0018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0018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0018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E5B5F" w:rsidRDefault="005E5B5F" w:rsidP="005E5B5F">
      <w:pPr>
        <w:tabs>
          <w:tab w:val="left" w:pos="54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C0" w:rsidRPr="005E5B5F" w:rsidRDefault="005E5B5F" w:rsidP="005E5B5F">
      <w:pPr>
        <w:tabs>
          <w:tab w:val="left" w:pos="548"/>
        </w:tabs>
        <w:spacing w:after="0" w:line="240" w:lineRule="auto"/>
        <w:ind w:left="580" w:right="20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При условии количества слушателей в группе не менее 10 человек</w:t>
      </w:r>
      <w:bookmarkStart w:id="1" w:name="_GoBack"/>
      <w:bookmarkEnd w:id="1"/>
    </w:p>
    <w:sectPr w:rsidR="000D5DC0" w:rsidRPr="005E5B5F" w:rsidSect="00493BF3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FE6D71"/>
    <w:multiLevelType w:val="hybridMultilevel"/>
    <w:tmpl w:val="1498915A"/>
    <w:lvl w:ilvl="0" w:tplc="100296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413E2"/>
    <w:multiLevelType w:val="hybridMultilevel"/>
    <w:tmpl w:val="E71EEBFE"/>
    <w:lvl w:ilvl="0" w:tplc="9C668334">
      <w:start w:val="5"/>
      <w:numFmt w:val="bullet"/>
      <w:lvlText w:val=""/>
      <w:lvlJc w:val="left"/>
      <w:pPr>
        <w:ind w:left="93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56"/>
    <w:rsid w:val="0000181E"/>
    <w:rsid w:val="000D5DC0"/>
    <w:rsid w:val="00132FCA"/>
    <w:rsid w:val="002E0556"/>
    <w:rsid w:val="003800C3"/>
    <w:rsid w:val="003A1FF7"/>
    <w:rsid w:val="00493BF3"/>
    <w:rsid w:val="004A4F2E"/>
    <w:rsid w:val="00530F67"/>
    <w:rsid w:val="00531809"/>
    <w:rsid w:val="005C354A"/>
    <w:rsid w:val="005E5B5F"/>
    <w:rsid w:val="00844906"/>
    <w:rsid w:val="00903F03"/>
    <w:rsid w:val="00992F46"/>
    <w:rsid w:val="00A91D28"/>
    <w:rsid w:val="00AE03FA"/>
    <w:rsid w:val="00BC4E6F"/>
    <w:rsid w:val="00C265F7"/>
    <w:rsid w:val="00C32ABA"/>
    <w:rsid w:val="00C476D3"/>
    <w:rsid w:val="00D30776"/>
    <w:rsid w:val="00DC201A"/>
    <w:rsid w:val="00F250ED"/>
    <w:rsid w:val="00F27A4E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EEF3C-A786-40DC-B9C7-54A45D04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F67"/>
    <w:rPr>
      <w:color w:val="0000FF" w:themeColor="hyperlink"/>
      <w:u w:val="single"/>
    </w:rPr>
  </w:style>
  <w:style w:type="paragraph" w:customStyle="1" w:styleId="-12">
    <w:name w:val="табл_текст-центр_12ж"/>
    <w:basedOn w:val="a"/>
    <w:next w:val="a"/>
    <w:rsid w:val="003A1FF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0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F0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dir3</cp:lastModifiedBy>
  <cp:revision>2</cp:revision>
  <cp:lastPrinted>2017-10-16T12:34:00Z</cp:lastPrinted>
  <dcterms:created xsi:type="dcterms:W3CDTF">2017-10-16T13:18:00Z</dcterms:created>
  <dcterms:modified xsi:type="dcterms:W3CDTF">2017-10-16T13:18:00Z</dcterms:modified>
</cp:coreProperties>
</file>