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CE" w:rsidRPr="00466FF0" w:rsidRDefault="00355CCE" w:rsidP="00355CCE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46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466FF0" w:rsidRPr="0046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6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«Электронный бизнес и коммерция</w:t>
      </w:r>
      <w:r w:rsidRPr="00466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66F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55CCE" w:rsidRPr="00EA61DA" w:rsidRDefault="00355CCE" w:rsidP="00355CCE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5CCE" w:rsidRPr="00466FF0" w:rsidRDefault="00355CCE" w:rsidP="00466FF0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F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46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46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355CCE" w:rsidRPr="00EA61DA" w:rsidRDefault="00355CCE" w:rsidP="00355CCE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16 </w:t>
      </w:r>
      <w:r w:rsidRPr="00EA61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ов</w:t>
      </w:r>
      <w:proofErr w:type="spellEnd"/>
      <w:r w:rsidRPr="00EA61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355CCE" w:rsidRPr="00466FF0" w:rsidRDefault="00355CCE" w:rsidP="00355CCE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F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466FF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CCE" w:rsidRPr="00EA61DA" w:rsidRDefault="00355CCE" w:rsidP="00466FF0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EA61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355CCE" w:rsidRPr="00355CCE" w:rsidRDefault="00355CCE" w:rsidP="00466FF0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Широкова Светлана Владимировна, </w:t>
      </w:r>
      <w:r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Высшей школы технологий управления бизнесом </w:t>
      </w:r>
      <w:proofErr w:type="spellStart"/>
      <w:r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CCE" w:rsidRPr="00466FF0" w:rsidRDefault="00355CCE" w:rsidP="00355CCE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466FF0" w:rsidRPr="0046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6FF0"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355CCE" w:rsidRPr="00EA61DA" w:rsidRDefault="00355CCE" w:rsidP="00355CCE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курса, основные цели и перечень знаний и навыков по итогам обучения</w:t>
      </w: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A61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55CCE" w:rsidRPr="00EA61DA" w:rsidRDefault="00355CCE" w:rsidP="00466FF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1DA">
        <w:rPr>
          <w:rFonts w:ascii="Times New Roman" w:eastAsia="Calibri" w:hAnsi="Times New Roman" w:cs="Times New Roman"/>
          <w:sz w:val="24"/>
          <w:szCs w:val="24"/>
        </w:rPr>
        <w:t xml:space="preserve">направлена на </w:t>
      </w:r>
      <w:r w:rsidRPr="00355CCE">
        <w:rPr>
          <w:rFonts w:ascii="Times New Roman" w:eastAsia="Calibri" w:hAnsi="Times New Roman" w:cs="Times New Roman"/>
          <w:sz w:val="24"/>
          <w:szCs w:val="24"/>
        </w:rPr>
        <w:t>теоретическое и практическое освоение основ организации информационного взаимодействия и функционирования предприятий электронного бизнеса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5CCE">
        <w:rPr>
          <w:rFonts w:ascii="Times New Roman" w:eastAsia="Calibri" w:hAnsi="Times New Roman" w:cs="Times New Roman"/>
          <w:sz w:val="24"/>
          <w:szCs w:val="24"/>
        </w:rPr>
        <w:t>более углубленное изучение разделов методов и систем поддержки принятия управленческих решений в области электронного бизнеса, электронной коммерции и информацион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55CCE">
        <w:rPr>
          <w:rFonts w:ascii="Times New Roman" w:eastAsia="Calibri" w:hAnsi="Times New Roman" w:cs="Times New Roman"/>
          <w:sz w:val="24"/>
          <w:szCs w:val="24"/>
        </w:rPr>
        <w:t>ого взаимодействия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55CCE">
        <w:rPr>
          <w:rFonts w:ascii="Times New Roman" w:eastAsia="Calibri" w:hAnsi="Times New Roman" w:cs="Times New Roman"/>
          <w:sz w:val="24"/>
          <w:szCs w:val="24"/>
        </w:rPr>
        <w:tab/>
        <w:t>освоение навыков разработки отдельных элементов электронного бизнеса, работы в системах электронного бизнеса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5CCE" w:rsidRPr="00EA61DA" w:rsidRDefault="00355CCE" w:rsidP="00466FF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Целью 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</w:t>
      </w:r>
      <w:r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и интересов обучающихся в изучении материала в области информационного взаимодействия и электронного бизнеса, которые дают возможность существенно повысить эффективность бизнеса и создать принципиально новые направления его развития.</w:t>
      </w:r>
    </w:p>
    <w:p w:rsidR="00355CCE" w:rsidRPr="00EA61DA" w:rsidRDefault="00355CCE" w:rsidP="00466FF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355CCE" w:rsidRPr="00466FF0" w:rsidRDefault="00355CCE" w:rsidP="00466FF0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теоретические основы организации и функционирования предприятий электронного бизнеса; организации информационного взаимодействия в рамках моделей электронного бизнеса (В2В, В2С, В2G, G2C, C2c и др.);</w:t>
      </w:r>
    </w:p>
    <w:p w:rsidR="00355CCE" w:rsidRPr="00355CCE" w:rsidRDefault="00355CCE" w:rsidP="00466FF0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структуру, общие схемы и виды электронного бизнеса; </w:t>
      </w:r>
    </w:p>
    <w:p w:rsidR="00355CCE" w:rsidRPr="00355CCE" w:rsidRDefault="00355CCE" w:rsidP="00466FF0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создания электронных (виртуальных) предприятий; </w:t>
      </w:r>
    </w:p>
    <w:p w:rsidR="00355CCE" w:rsidRPr="00355CCE" w:rsidRDefault="00355CCE" w:rsidP="00466FF0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решать вопросы, связанные с построением эффективной инфраструктуры предприятий электронной коммерции; </w:t>
      </w:r>
    </w:p>
    <w:p w:rsidR="00355CCE" w:rsidRPr="00355CCE" w:rsidRDefault="00355CCE" w:rsidP="00466FF0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разработку бизнес-приложений с использованием Интернета;</w:t>
      </w:r>
    </w:p>
    <w:p w:rsidR="00355CCE" w:rsidRPr="00355CCE" w:rsidRDefault="00355CCE" w:rsidP="00466FF0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системы электронного коммерции, электронного бизнеса;</w:t>
      </w:r>
    </w:p>
    <w:p w:rsidR="00355CCE" w:rsidRPr="00355CCE" w:rsidRDefault="00355CCE" w:rsidP="00466FF0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приемы использования возможностей Интернета для изучения рынка и привлечения потенциальных клиентов, рекламы предлагаемых товаров и услуг, эффективного ведения электронной бизнеса;</w:t>
      </w:r>
    </w:p>
    <w:p w:rsidR="00355CCE" w:rsidRPr="00355CCE" w:rsidRDefault="005C3965" w:rsidP="00466FF0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использовать </w:t>
      </w:r>
      <w:r w:rsidR="00355CCE"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недостатки существующих решений по созданию предприятий электронной коммерции;</w:t>
      </w:r>
    </w:p>
    <w:p w:rsidR="00355CCE" w:rsidRPr="00466FF0" w:rsidRDefault="00355CCE" w:rsidP="00355CCE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5C3965"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разработки отдельных элементов электронного бизнеса и работы </w:t>
      </w:r>
      <w:r w:rsid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системах электронного бизнеса.</w:t>
      </w:r>
    </w:p>
    <w:p w:rsidR="00355CCE" w:rsidRPr="00EA61DA" w:rsidRDefault="00355CCE" w:rsidP="00466FF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355CCE" w:rsidRPr="00466FF0" w:rsidTr="00466FF0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CCE" w:rsidRPr="00466FF0" w:rsidRDefault="00355CCE" w:rsidP="00466FF0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6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46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6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CCE" w:rsidRPr="00466FF0" w:rsidRDefault="00355CCE" w:rsidP="0046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CCE" w:rsidRPr="00466FF0" w:rsidRDefault="00355CCE" w:rsidP="0046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5C3965" w:rsidRPr="00466FF0" w:rsidTr="00466FF0">
        <w:trPr>
          <w:trHeight w:val="1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965" w:rsidRPr="00466FF0" w:rsidRDefault="005C3965" w:rsidP="0046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965" w:rsidRPr="00466FF0" w:rsidRDefault="005C3965" w:rsidP="00466FF0">
            <w:pPr>
              <w:spacing w:afterLines="2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F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Составляющие фундамента электронного бизнеса и коммерции</w:t>
            </w:r>
            <w:r w:rsidR="00466FF0" w:rsidRPr="00466F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66F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965" w:rsidRPr="00466FF0" w:rsidRDefault="005C3965" w:rsidP="00466FF0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F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3965" w:rsidRPr="00466FF0" w:rsidTr="00466FF0">
        <w:trPr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965" w:rsidRPr="00466FF0" w:rsidRDefault="005C3965" w:rsidP="0046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965" w:rsidRPr="00466FF0" w:rsidRDefault="005C3965" w:rsidP="00466FF0">
            <w:pPr>
              <w:spacing w:afterLines="2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F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Цифровой маркетинг</w:t>
            </w:r>
            <w:r w:rsidR="00466FF0" w:rsidRPr="00466F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965" w:rsidRPr="00466FF0" w:rsidRDefault="005C3965" w:rsidP="00466FF0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F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C3965" w:rsidRPr="00466FF0" w:rsidTr="00466FF0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965" w:rsidRPr="00466FF0" w:rsidRDefault="005C3965" w:rsidP="0046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965" w:rsidRPr="00466FF0" w:rsidRDefault="005C3965" w:rsidP="00466FF0">
            <w:pPr>
              <w:spacing w:afterLines="2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F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Предприятия электронного бизнеса, электронной коммерции</w:t>
            </w:r>
            <w:r w:rsidR="00466FF0" w:rsidRPr="00466F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965" w:rsidRPr="00466FF0" w:rsidRDefault="005C3965" w:rsidP="00466FF0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F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55CCE" w:rsidRPr="00466FF0" w:rsidTr="00466FF0">
        <w:trPr>
          <w:trHeight w:val="1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CCE" w:rsidRPr="00466FF0" w:rsidRDefault="00355CCE" w:rsidP="0046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CE" w:rsidRPr="00466FF0" w:rsidRDefault="00355CCE" w:rsidP="0046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CCE" w:rsidRPr="00466FF0" w:rsidRDefault="005C3965" w:rsidP="0046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355CCE" w:rsidRPr="00EA61DA" w:rsidRDefault="00355CCE" w:rsidP="00466FF0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итогового контроля: </w:t>
      </w:r>
      <w:r w:rsidR="00466FF0"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355CCE" w:rsidRPr="00466FF0" w:rsidRDefault="00355CCE" w:rsidP="00355CCE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466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466FF0"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297-44-78</w:t>
      </w:r>
      <w:r w:rsidR="00466FF0"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6FF0"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6F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466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</w:t>
        </w:r>
        <w:r w:rsidRPr="00466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66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ipmet</w:t>
        </w:r>
        <w:r w:rsidRPr="00466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66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spbstu</w:t>
        </w:r>
        <w:r w:rsidRPr="00466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66F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6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55CCE" w:rsidRPr="00466FF0" w:rsidSect="00466FF0">
      <w:pgSz w:w="11905" w:h="16837"/>
      <w:pgMar w:top="851" w:right="403" w:bottom="284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869D1"/>
    <w:multiLevelType w:val="hybridMultilevel"/>
    <w:tmpl w:val="4B989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5CCE"/>
    <w:rsid w:val="00241086"/>
    <w:rsid w:val="00355CCE"/>
    <w:rsid w:val="00466FF0"/>
    <w:rsid w:val="005C3965"/>
    <w:rsid w:val="005F7D82"/>
    <w:rsid w:val="00FA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2017-08-22T21:48:00Z</dcterms:created>
  <dcterms:modified xsi:type="dcterms:W3CDTF">2017-08-22T21:48:00Z</dcterms:modified>
</cp:coreProperties>
</file>