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78" w:rsidRPr="00A16194" w:rsidRDefault="00EE2F78" w:rsidP="00EE2F78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EE2F78" w:rsidRPr="00A16194" w:rsidRDefault="00EE2F78" w:rsidP="00EE2F78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финансового анализа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EE2F78" w:rsidRPr="00A16194" w:rsidRDefault="00EE2F78" w:rsidP="00EE2F78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EE2F78" w:rsidRPr="00A16194" w:rsidRDefault="00EE2F78" w:rsidP="00EE2F78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EE2F78" w:rsidRPr="00A16194" w:rsidRDefault="00EE2F78" w:rsidP="00EE2F78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 w:rsidR="0090692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EE2F78" w:rsidRPr="00A16194" w:rsidRDefault="00EE2F78" w:rsidP="00EE2F78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8E0A46" w:rsidRPr="008E0A46" w:rsidRDefault="008E0A46" w:rsidP="008E0A46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E0A4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Степанова Татьяна Владимировна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доцент Высшей школы внутренней и внешней торговли </w:t>
      </w:r>
      <w:proofErr w:type="spellStart"/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8E0A46" w:rsidRPr="008E0A46" w:rsidRDefault="008E0A46" w:rsidP="008E0A46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8E0A4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Никоноров</w:t>
      </w:r>
      <w:proofErr w:type="spellEnd"/>
      <w:r w:rsidRPr="008E0A4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Валентин Михайлович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доцент Высшей школы внутренней и внешней торговли </w:t>
      </w:r>
      <w:proofErr w:type="spellStart"/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EE2F78" w:rsidRPr="009F796D" w:rsidRDefault="008E0A46" w:rsidP="008E0A46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A46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Титов Александр Борисович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старший преподаватель Высшей школы внутренней и внешней торговли </w:t>
      </w:r>
      <w:proofErr w:type="spellStart"/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8E0A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 w:rsid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F796D" w:rsidRPr="009F796D" w:rsidRDefault="009F796D" w:rsidP="00EE2F78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EE2F78" w:rsidRPr="00A16194" w:rsidRDefault="00EE2F78" w:rsidP="00EE2F78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EE2F78" w:rsidRPr="00A16194" w:rsidRDefault="00EE2F78" w:rsidP="00EE2F78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 w:rsidR="0090692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EE2F78" w:rsidRPr="00A16194" w:rsidRDefault="00EE2F78" w:rsidP="00EE2F78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EE2F78" w:rsidRPr="00A16194" w:rsidRDefault="00EE2F78" w:rsidP="00EE2F78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финансового анализа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</w:t>
      </w:r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практических навыков овладения методологией финансового анализа в результате синтеза систематического изучения теоретико-методологических основ и применения полученных знаний </w:t>
      </w:r>
      <w:r w:rsid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78" w:rsidRDefault="00EE2F78" w:rsidP="00EE2F78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96D" w:rsidRP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8E0A46" w:rsidRPr="008E0A46">
        <w:t xml:space="preserve"> </w:t>
      </w:r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</w:t>
      </w:r>
      <w:proofErr w:type="gramStart"/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="008E0A46" w:rsidRPr="008E0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более углубленном изучении современных инструментов финансового анализа и  получение практических навыков проведения анализа финансовой отчетности предприятия.</w:t>
      </w:r>
    </w:p>
    <w:p w:rsidR="008E0A46" w:rsidRDefault="008E0A46" w:rsidP="00EE2F78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A46" w:rsidRPr="00A16194" w:rsidRDefault="008E0A46" w:rsidP="00EE2F78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78" w:rsidRPr="00A16194" w:rsidRDefault="00EE2F78" w:rsidP="00EE2F78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lastRenderedPageBreak/>
        <w:t>Знания и умения, получаемые в результате обучения:</w:t>
      </w:r>
    </w:p>
    <w:p w:rsidR="008E0A46" w:rsidRPr="008D6410" w:rsidRDefault="008D6410" w:rsidP="008D641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64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иметь представление </w:t>
      </w:r>
      <w:r w:rsidR="008E0A46" w:rsidRPr="008D64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 основных  принципах, сущности, механизмах и методах финансового анализа.</w:t>
      </w:r>
    </w:p>
    <w:p w:rsidR="008E0A46" w:rsidRPr="008D6410" w:rsidRDefault="008D6410" w:rsidP="008D641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="008E0A46" w:rsidRPr="008D64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современные методы проведения финансового анализа.</w:t>
      </w:r>
    </w:p>
    <w:p w:rsidR="008E0A46" w:rsidRPr="008D6410" w:rsidRDefault="008E0A46" w:rsidP="008D641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64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рассчитывать финансовые коэффициенты баланса и отчета о финансовых результатах;</w:t>
      </w:r>
    </w:p>
    <w:p w:rsidR="008E0A46" w:rsidRPr="008D6410" w:rsidRDefault="008E0A46" w:rsidP="008D641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64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проводить структурный и индексный анализы баланса и отчета о финансовых результатах.</w:t>
      </w:r>
    </w:p>
    <w:p w:rsidR="00EE2F78" w:rsidRPr="00A16194" w:rsidRDefault="00EE2F78" w:rsidP="008D6410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EE2F78" w:rsidRPr="00A16194" w:rsidTr="00BA3EB4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EE2F78" w:rsidRPr="00A16194" w:rsidTr="00BA3EB4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410" w:rsidRPr="008D6410" w:rsidRDefault="008D6410" w:rsidP="008D64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8D641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Введение в программу. </w:t>
            </w:r>
          </w:p>
          <w:p w:rsidR="00EE2F78" w:rsidRPr="007B5A97" w:rsidRDefault="008D6410" w:rsidP="008D64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8D641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Данные для финансового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8D641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8D641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8D641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Финансовые коэффициенты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8D641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8D641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8D641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Процентный и индексный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8D641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EE2F78" w:rsidRPr="00A16194" w:rsidRDefault="00EE2F78" w:rsidP="00EE2F78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9401F2" w:rsidRDefault="00EE2F78" w:rsidP="00EE2F78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тестирование.</w:t>
      </w:r>
    </w:p>
    <w:p w:rsidR="009401F2" w:rsidRPr="009401F2" w:rsidRDefault="009401F2" w:rsidP="009401F2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GoBack"/>
      <w:r w:rsidRPr="00940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bookmarkEnd w:id="1"/>
    <w:p w:rsidR="00EE2F78" w:rsidRPr="009401F2" w:rsidRDefault="00EE2F78" w:rsidP="00EE2F78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en-US" w:eastAsia="ru-RU"/>
        </w:rPr>
      </w:pPr>
    </w:p>
    <w:p w:rsidR="00EE2F78" w:rsidRPr="009401F2" w:rsidRDefault="00EE2F78" w:rsidP="00EE2F78">
      <w:pPr>
        <w:rPr>
          <w:lang w:val="en-US"/>
        </w:rPr>
      </w:pPr>
    </w:p>
    <w:p w:rsidR="00C20C1A" w:rsidRPr="009401F2" w:rsidRDefault="00C20C1A">
      <w:pPr>
        <w:rPr>
          <w:lang w:val="en-US"/>
        </w:rPr>
      </w:pPr>
    </w:p>
    <w:sectPr w:rsidR="00C20C1A" w:rsidRPr="009401F2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6F70DE"/>
    <w:multiLevelType w:val="hybridMultilevel"/>
    <w:tmpl w:val="B686B56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8"/>
    <w:rsid w:val="007B5A97"/>
    <w:rsid w:val="008D6410"/>
    <w:rsid w:val="008E0A46"/>
    <w:rsid w:val="0090692A"/>
    <w:rsid w:val="009401F2"/>
    <w:rsid w:val="009F796D"/>
    <w:rsid w:val="00C20C1A"/>
    <w:rsid w:val="00DB1EA6"/>
    <w:rsid w:val="00E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7</cp:revision>
  <dcterms:created xsi:type="dcterms:W3CDTF">2017-02-27T10:12:00Z</dcterms:created>
  <dcterms:modified xsi:type="dcterms:W3CDTF">2017-03-03T13:22:00Z</dcterms:modified>
</cp:coreProperties>
</file>